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实验室安全考试操作指南</w:t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使用本人的统一身份认证账号登录移动校园App。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2.首页【快捷服务】中找到【答题】按钮，点击进入。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99695</wp:posOffset>
            </wp:positionV>
            <wp:extent cx="2277110" cy="4935220"/>
            <wp:effectExtent l="0" t="0" r="8890" b="177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493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您将看到所有试卷，各人根据需要作答的范围点击进入相应试卷开始答题，每题2分，每类试卷题目合计50题，满分100分，每个试卷答题限制时间因题目数量存在差异，请答题人注意。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264160</wp:posOffset>
            </wp:positionV>
            <wp:extent cx="2755265" cy="3162935"/>
            <wp:effectExtent l="0" t="0" r="6985" b="18415"/>
            <wp:wrapNone/>
            <wp:docPr id="9" name="图片 9" descr="84bd4c0585eeb4bfd3657dd51519c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4bd4c0585eeb4bfd3657dd51519c8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29845</wp:posOffset>
            </wp:positionV>
            <wp:extent cx="2841625" cy="5905500"/>
            <wp:effectExtent l="0" t="0" r="15875" b="0"/>
            <wp:wrapNone/>
            <wp:docPr id="4" name="图片 4" descr="43ac560bf9b71b5635c16c462e84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3ac560bf9b71b5635c16c462e84ba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243840</wp:posOffset>
            </wp:positionV>
            <wp:extent cx="2810510" cy="836295"/>
            <wp:effectExtent l="0" t="0" r="8890" b="1905"/>
            <wp:wrapNone/>
            <wp:docPr id="10" name="图片 10" descr="406ca1355e2860ecebcc8d83649ba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06ca1355e2860ecebcc8d83649ba3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涉及化学类人员，需要作答</w:t>
      </w:r>
      <w:r>
        <w:rPr>
          <w:rFonts w:hint="eastAsia"/>
          <w:color w:val="C00000"/>
          <w:sz w:val="24"/>
          <w:szCs w:val="24"/>
          <w:lang w:val="en-US" w:eastAsia="zh-CN"/>
        </w:rPr>
        <w:t>化学类试卷</w:t>
      </w:r>
      <w:r>
        <w:rPr>
          <w:rFonts w:hint="eastAsia"/>
          <w:sz w:val="24"/>
          <w:szCs w:val="24"/>
          <w:lang w:val="en-US" w:eastAsia="zh-CN"/>
        </w:rPr>
        <w:t>中的通识类题、化学类题、机械类题，三类题型合计50题，满分100分。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1235710</wp:posOffset>
            </wp:positionH>
            <wp:positionV relativeFrom="paragraph">
              <wp:posOffset>52070</wp:posOffset>
            </wp:positionV>
            <wp:extent cx="2698115" cy="1981200"/>
            <wp:effectExtent l="0" t="0" r="0" b="0"/>
            <wp:wrapTopAndBottom/>
            <wp:docPr id="2" name="图片 2" descr="520cf281197abf23664bdc8a4d253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20cf281197abf23664bdc8a4d253c8"/>
                    <pic:cNvPicPr>
                      <a:picLocks noChangeAspect="1"/>
                    </pic:cNvPicPr>
                  </pic:nvPicPr>
                  <pic:blipFill>
                    <a:blip r:embed="rId9"/>
                    <a:srcRect t="15536" b="50592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涉及机械类人员，需要作答</w:t>
      </w:r>
      <w:r>
        <w:rPr>
          <w:rFonts w:hint="eastAsia"/>
          <w:color w:val="C00000"/>
          <w:sz w:val="24"/>
          <w:szCs w:val="24"/>
          <w:lang w:val="en-US" w:eastAsia="zh-CN"/>
        </w:rPr>
        <w:t>机械类试卷</w:t>
      </w:r>
      <w:r>
        <w:rPr>
          <w:rFonts w:hint="eastAsia"/>
          <w:sz w:val="24"/>
          <w:szCs w:val="24"/>
          <w:lang w:val="en-US" w:eastAsia="zh-CN"/>
        </w:rPr>
        <w:t>中的通识类题、机械类题、特种设备类题，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三类题型合计50题，满分100分。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1134745</wp:posOffset>
            </wp:positionH>
            <wp:positionV relativeFrom="paragraph">
              <wp:posOffset>207010</wp:posOffset>
            </wp:positionV>
            <wp:extent cx="2841625" cy="2190750"/>
            <wp:effectExtent l="0" t="0" r="0" b="0"/>
            <wp:wrapNone/>
            <wp:docPr id="7" name="图片 7" descr="43ac560bf9b71b5635c16c462e84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3ac560bf9b71b5635c16c462e84bad"/>
                    <pic:cNvPicPr>
                      <a:picLocks noChangeAspect="1"/>
                    </pic:cNvPicPr>
                  </pic:nvPicPr>
                  <pic:blipFill>
                    <a:blip r:embed="rId7"/>
                    <a:srcRect t="11054" b="51849"/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不涉及机械类及化学类人员，只需作答通识类试卷，共50题，满分100分。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1159510</wp:posOffset>
            </wp:positionH>
            <wp:positionV relativeFrom="paragraph">
              <wp:posOffset>113665</wp:posOffset>
            </wp:positionV>
            <wp:extent cx="2841625" cy="796925"/>
            <wp:effectExtent l="0" t="0" r="0" b="0"/>
            <wp:wrapNone/>
            <wp:docPr id="8" name="图片 8" descr="43ac560bf9b71b5635c16c462e84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3ac560bf9b71b5635c16c462e84bad"/>
                    <pic:cNvPicPr>
                      <a:picLocks noChangeAspect="1"/>
                    </pic:cNvPicPr>
                  </pic:nvPicPr>
                  <pic:blipFill>
                    <a:blip r:embed="rId7"/>
                    <a:srcRect t="86505"/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5.回答完所有题目后，在页面最下方点击【提交】按钮，即可查看本套题的成绩与正确答案。</w:t>
      </w:r>
      <w:r>
        <w:rPr>
          <w:rFonts w:hint="eastAsia"/>
          <w:color w:val="C00000"/>
          <w:sz w:val="24"/>
          <w:szCs w:val="24"/>
          <w:lang w:val="en-US" w:eastAsia="zh-CN"/>
        </w:rPr>
        <w:t>建议答题之后截图保存分数页面，汇总后提交实验室负责人存档备查。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210820</wp:posOffset>
            </wp:positionV>
            <wp:extent cx="2755265" cy="3162935"/>
            <wp:effectExtent l="0" t="0" r="6985" b="18415"/>
            <wp:wrapNone/>
            <wp:docPr id="11" name="图片 11" descr="84bd4c0585eeb4bfd3657dd51519c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4bd4c0585eeb4bfd3657dd51519c8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158115</wp:posOffset>
            </wp:positionV>
            <wp:extent cx="2143760" cy="4645660"/>
            <wp:effectExtent l="0" t="0" r="8890" b="2540"/>
            <wp:wrapTopAndBottom/>
            <wp:docPr id="5" name="图片 5" descr="f654f6bc340351dbffba585c4c17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654f6bc340351dbffba585c4c171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6.答题没有次数限制，您可在</w:t>
      </w: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【已参与】标签页中重复答题，直到获得满意的成绩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422650" cy="1720850"/>
            <wp:effectExtent l="0" t="0" r="6350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4F60AF"/>
    <w:multiLevelType w:val="singleLevel"/>
    <w:tmpl w:val="DA4F60A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C2AD86B"/>
    <w:multiLevelType w:val="singleLevel"/>
    <w:tmpl w:val="1C2AD86B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Q3N2M4NTI0NmVmYWI3OGUwOTdmM2NiMjAyOGVkN2EifQ=="/>
  </w:docVars>
  <w:rsids>
    <w:rsidRoot w:val="6C7C23CA"/>
    <w:rsid w:val="0A7764F5"/>
    <w:rsid w:val="17791EEB"/>
    <w:rsid w:val="2691726F"/>
    <w:rsid w:val="29770752"/>
    <w:rsid w:val="2D613012"/>
    <w:rsid w:val="3ADD68F5"/>
    <w:rsid w:val="467A4C46"/>
    <w:rsid w:val="4C6D3390"/>
    <w:rsid w:val="564B4C1B"/>
    <w:rsid w:val="574F76FE"/>
    <w:rsid w:val="6C7C23CA"/>
    <w:rsid w:val="766A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173</Words>
  <Characters>177</Characters>
  <Lines>0</Lines>
  <Paragraphs>0</Paragraphs>
  <TotalTime>0</TotalTime>
  <ScaleCrop>false</ScaleCrop>
  <LinksUpToDate>false</LinksUpToDate>
  <CharactersWithSpaces>177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2024-05-27T07:40:00Z</dcterms:created>
  <dc:creator>PAL</dc:creator>
  <cp:lastModifiedBy>小臣哥</cp:lastModifiedBy>
  <dcterms:modified xsi:type="dcterms:W3CDTF">2024-05-29T07:04:53Z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4DDF980AE10B42DBBE657E40DA3474A8_11</vt:lpwstr>
  </property>
</Properties>
</file>